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B47E" w14:textId="77777777" w:rsidR="00883C66" w:rsidRDefault="00883C66" w:rsidP="00883C66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7773FEDE" w14:textId="77777777" w:rsidR="00883C66" w:rsidRDefault="00883C66" w:rsidP="00883C66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Yüksekokulumuz Motorlu Araçlar ve Ulaştırma Teknolojisi Bölümünden gelen E.2000047790 sayılı “Kerim Mutlu’nun Ders muafiyeti </w:t>
      </w:r>
      <w:proofErr w:type="spellStart"/>
      <w:r>
        <w:rPr>
          <w:rFonts w:ascii="Times New Roman" w:hAnsi="Times New Roman" w:cs="Times New Roman"/>
        </w:rPr>
        <w:t>Hk</w:t>
      </w:r>
      <w:proofErr w:type="spellEnd"/>
      <w:r>
        <w:rPr>
          <w:rFonts w:ascii="Times New Roman" w:hAnsi="Times New Roman" w:cs="Times New Roman"/>
        </w:rPr>
        <w:t xml:space="preserve">.” konulu yazı ve Su Altı Teknolojisi Programı öğrencisi Kerim </w:t>
      </w:r>
      <w:proofErr w:type="spellStart"/>
      <w:r>
        <w:rPr>
          <w:rFonts w:ascii="Times New Roman" w:hAnsi="Times New Roman" w:cs="Times New Roman"/>
        </w:rPr>
        <w:t>MUTLU’nun</w:t>
      </w:r>
      <w:proofErr w:type="spellEnd"/>
      <w:r>
        <w:rPr>
          <w:rFonts w:ascii="Times New Roman" w:hAnsi="Times New Roman" w:cs="Times New Roman"/>
        </w:rPr>
        <w:t xml:space="preserve"> E.2000047704 sayılı dilekçesi görüşmeye açıldı.</w:t>
      </w:r>
    </w:p>
    <w:p w14:paraId="38057439" w14:textId="77777777" w:rsidR="00883C66" w:rsidRDefault="00883C66" w:rsidP="00883C66">
      <w:pPr>
        <w:pStyle w:val="msobodytextindent"/>
        <w:rPr>
          <w:rFonts w:ascii="Times New Roman" w:hAnsi="Times New Roman" w:cs="Times New Roman"/>
        </w:rPr>
      </w:pPr>
    </w:p>
    <w:p w14:paraId="44488600" w14:textId="77777777" w:rsidR="00883C66" w:rsidRDefault="00883C66" w:rsidP="00883C66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sonunda, Su Altı Teknolojisi Programı öğrencisi Kerim </w:t>
      </w:r>
      <w:proofErr w:type="spellStart"/>
      <w:r>
        <w:rPr>
          <w:rFonts w:ascii="Times New Roman" w:hAnsi="Times New Roman" w:cs="Times New Roman"/>
        </w:rPr>
        <w:t>MUTLU’nun</w:t>
      </w:r>
      <w:proofErr w:type="spellEnd"/>
      <w:r>
        <w:rPr>
          <w:rFonts w:ascii="Times New Roman" w:hAnsi="Times New Roman" w:cs="Times New Roman"/>
        </w:rPr>
        <w:t xml:space="preserve"> ders muafiyetinin bölümden geldiği şekliyle kabulüne ve söz konusu öğrencinin Kocaeli 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T Tipi Kapalı Ceza İnfaz Kurumunda tutuklu bulunduğu ve </w:t>
      </w:r>
      <w:r w:rsidRPr="003C632A">
        <w:rPr>
          <w:rFonts w:ascii="Times New Roman" w:hAnsi="Times New Roman" w:cs="Times New Roman"/>
          <w:u w:val="single"/>
        </w:rPr>
        <w:t>sınavların online yapılmaması durumunda</w:t>
      </w:r>
      <w:r>
        <w:rPr>
          <w:rFonts w:ascii="Times New Roman" w:hAnsi="Times New Roman" w:cs="Times New Roman"/>
        </w:rPr>
        <w:t xml:space="preserve"> “Rektörlük Makamının Oluru alınarak ilgili dersin öğretim elemanı </w:t>
      </w:r>
      <w:proofErr w:type="gramStart"/>
      <w:r>
        <w:rPr>
          <w:rFonts w:ascii="Times New Roman" w:hAnsi="Times New Roman" w:cs="Times New Roman"/>
        </w:rPr>
        <w:t>yada</w:t>
      </w:r>
      <w:proofErr w:type="gramEnd"/>
      <w:r>
        <w:rPr>
          <w:rFonts w:ascii="Times New Roman" w:hAnsi="Times New Roman" w:cs="Times New Roman"/>
        </w:rPr>
        <w:t xml:space="preserve"> görevlendirilecek bir öğretim elemanı gözetiminde sınavlarının cezaevinde yapılmasına” oy birliği ile karar verilmiştir.  </w:t>
      </w:r>
    </w:p>
    <w:p w14:paraId="2D4978EE" w14:textId="77777777" w:rsidR="00883C66" w:rsidRDefault="00883C66" w:rsidP="00883C66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04331909" w14:textId="77777777" w:rsidR="00202957" w:rsidRPr="00D3797C" w:rsidRDefault="00202957" w:rsidP="00D3797C"/>
    <w:sectPr w:rsidR="00202957" w:rsidRPr="00D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D"/>
    <w:rsid w:val="000D78D4"/>
    <w:rsid w:val="00202957"/>
    <w:rsid w:val="002F0DAD"/>
    <w:rsid w:val="00376F91"/>
    <w:rsid w:val="005B00D0"/>
    <w:rsid w:val="007D7D80"/>
    <w:rsid w:val="00802EC2"/>
    <w:rsid w:val="00883C66"/>
    <w:rsid w:val="00CC4D0A"/>
    <w:rsid w:val="00D3797C"/>
    <w:rsid w:val="00D60EE0"/>
    <w:rsid w:val="00E02B98"/>
    <w:rsid w:val="00EF2829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A91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4</cp:revision>
  <dcterms:created xsi:type="dcterms:W3CDTF">2022-06-13T10:51:00Z</dcterms:created>
  <dcterms:modified xsi:type="dcterms:W3CDTF">2022-06-13T10:58:00Z</dcterms:modified>
</cp:coreProperties>
</file>