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80" w:rsidRPr="007D7D80" w:rsidRDefault="007D7D80" w:rsidP="007D7D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7D80">
        <w:rPr>
          <w:rFonts w:ascii="Times New Roman" w:hAnsi="Times New Roman" w:cs="Times New Roman"/>
          <w:b/>
          <w:bCs/>
          <w:sz w:val="24"/>
          <w:szCs w:val="24"/>
          <w:u w:val="single"/>
        </w:rPr>
        <w:t>KARAR NO 01:</w:t>
      </w:r>
    </w:p>
    <w:p w:rsidR="007D7D80" w:rsidRPr="007D7D80" w:rsidRDefault="007D7D80" w:rsidP="007D7D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D7D80" w:rsidRPr="007D7D80" w:rsidRDefault="007D7D80" w:rsidP="007D7D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D80">
        <w:rPr>
          <w:rFonts w:ascii="Times New Roman" w:hAnsi="Times New Roman" w:cs="Times New Roman"/>
          <w:color w:val="000000"/>
          <w:sz w:val="24"/>
          <w:szCs w:val="24"/>
        </w:rPr>
        <w:t>Meslek Yüksekokulumuz Motorlu Araçlar ve Ulaştırma Teknolojileri Bölümü ile Makine ve Metal Teknolojileri Bölümünden gelen Bütünleme Sınav Takvimleri görüşmeye açıldı.(E.</w:t>
      </w:r>
      <w:proofErr w:type="gramStart"/>
      <w:r w:rsidRPr="007D7D80">
        <w:rPr>
          <w:rFonts w:ascii="Times New Roman" w:hAnsi="Times New Roman" w:cs="Times New Roman"/>
          <w:color w:val="000000"/>
          <w:sz w:val="24"/>
          <w:szCs w:val="24"/>
        </w:rPr>
        <w:t>2000015132</w:t>
      </w:r>
      <w:proofErr w:type="gramEnd"/>
      <w:r w:rsidRPr="007D7D80">
        <w:rPr>
          <w:rFonts w:ascii="Times New Roman" w:hAnsi="Times New Roman" w:cs="Times New Roman"/>
          <w:color w:val="000000"/>
          <w:sz w:val="24"/>
          <w:szCs w:val="24"/>
        </w:rPr>
        <w:t xml:space="preserve"> ve E.2000015191 sayılı yazı.)</w:t>
      </w:r>
    </w:p>
    <w:p w:rsidR="007D7D80" w:rsidRPr="007D7D80" w:rsidRDefault="007D7D80" w:rsidP="007D7D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7D80" w:rsidRPr="007D7D80" w:rsidRDefault="007D7D80" w:rsidP="007D7D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D80">
        <w:rPr>
          <w:rFonts w:ascii="Times New Roman" w:hAnsi="Times New Roman" w:cs="Times New Roman"/>
          <w:color w:val="000000"/>
          <w:sz w:val="24"/>
          <w:szCs w:val="24"/>
        </w:rPr>
        <w:t>Yapılan görüşmeler sonunda; Bütünleme Sınav Takviminin Bölüm Başkanlıklarından geldiği şekliyle kabulüne ve Meslek Yüksekokulumuz web sayfasında duyurulmasına oy birliği ile karar verilmiştir.</w:t>
      </w:r>
    </w:p>
    <w:p w:rsidR="007D7D80" w:rsidRPr="007D7D80" w:rsidRDefault="007D7D80" w:rsidP="007D7D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7D80" w:rsidRPr="007D7D80" w:rsidRDefault="007D7D80" w:rsidP="007D7D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7D80" w:rsidRPr="007D7D80" w:rsidRDefault="007D7D80" w:rsidP="007D7D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7D80">
        <w:rPr>
          <w:rFonts w:ascii="Times New Roman" w:hAnsi="Times New Roman" w:cs="Times New Roman"/>
          <w:b/>
          <w:bCs/>
          <w:sz w:val="24"/>
          <w:szCs w:val="24"/>
          <w:u w:val="single"/>
        </w:rPr>
        <w:t>KARAR NO 02:</w:t>
      </w:r>
    </w:p>
    <w:p w:rsidR="007D7D80" w:rsidRPr="007D7D80" w:rsidRDefault="007D7D80" w:rsidP="007D7D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D7D80" w:rsidRPr="007D7D80" w:rsidRDefault="007D7D80" w:rsidP="007D7D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D80">
        <w:rPr>
          <w:rFonts w:ascii="Times New Roman" w:hAnsi="Times New Roman" w:cs="Times New Roman"/>
          <w:color w:val="000000"/>
          <w:sz w:val="24"/>
          <w:szCs w:val="24"/>
        </w:rPr>
        <w:t>Meslek Yüksekokulumuz Motorlu Araçlar ve Ulaştırma Teknolojileri Bölüm Başkanlığından gelen Öğretim Görevlisi İhtiyacı konulu yazı okundu.(E.</w:t>
      </w:r>
      <w:proofErr w:type="gramStart"/>
      <w:r w:rsidRPr="007D7D80">
        <w:rPr>
          <w:rFonts w:ascii="Times New Roman" w:hAnsi="Times New Roman" w:cs="Times New Roman"/>
          <w:color w:val="000000"/>
          <w:sz w:val="24"/>
          <w:szCs w:val="24"/>
        </w:rPr>
        <w:t>2000015242</w:t>
      </w:r>
      <w:proofErr w:type="gramEnd"/>
      <w:r w:rsidRPr="007D7D80">
        <w:rPr>
          <w:rFonts w:ascii="Times New Roman" w:hAnsi="Times New Roman" w:cs="Times New Roman"/>
          <w:color w:val="000000"/>
          <w:sz w:val="24"/>
          <w:szCs w:val="24"/>
        </w:rPr>
        <w:t xml:space="preserve"> sayılı yazı.)</w:t>
      </w:r>
    </w:p>
    <w:p w:rsidR="007D7D80" w:rsidRPr="007D7D80" w:rsidRDefault="007D7D80" w:rsidP="007D7D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7D80" w:rsidRPr="007D7D80" w:rsidRDefault="007D7D80" w:rsidP="007D7D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D80">
        <w:rPr>
          <w:rFonts w:ascii="Times New Roman" w:hAnsi="Times New Roman" w:cs="Times New Roman"/>
          <w:color w:val="000000"/>
          <w:sz w:val="24"/>
          <w:szCs w:val="24"/>
        </w:rPr>
        <w:t>Yapılan görüşmeler sonunda Gemi İnşaatı Programı ve Su Altı Teknolojisi Programı için talep edilen öğretim görevlilerinin taşıması gereken özelliklerin aşağıdaki gibi olmasına oy birliği ile karar verilmiştir.</w:t>
      </w:r>
    </w:p>
    <w:p w:rsidR="007D7D80" w:rsidRPr="007D7D80" w:rsidRDefault="007D7D80" w:rsidP="007D7D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1"/>
      </w:tblGrid>
      <w:tr w:rsidR="007D7D80" w:rsidRPr="007D7D80" w:rsidTr="008E20D5">
        <w:tc>
          <w:tcPr>
            <w:tcW w:w="3369" w:type="dxa"/>
            <w:shd w:val="clear" w:color="auto" w:fill="auto"/>
          </w:tcPr>
          <w:p w:rsidR="007D7D80" w:rsidRPr="007D7D80" w:rsidRDefault="007D7D80" w:rsidP="007D7D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Gemi İnşaatı Programı</w:t>
            </w:r>
          </w:p>
        </w:tc>
        <w:tc>
          <w:tcPr>
            <w:tcW w:w="5841" w:type="dxa"/>
            <w:shd w:val="clear" w:color="auto" w:fill="auto"/>
          </w:tcPr>
          <w:p w:rsidR="007D7D80" w:rsidRPr="007D7D80" w:rsidRDefault="007D7D80" w:rsidP="007D7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D7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"Gemi İnşaatı ve Gemi Makineleri Mühendisliği lisans mezunu veya Makine Mühendisliği lisans mezunu olmak ve Gemi İnşaatı ve Gemi Makineleri Mühendisliği Yüksek lisans mezunu olmak" ve ALES.</w:t>
            </w:r>
          </w:p>
        </w:tc>
      </w:tr>
      <w:tr w:rsidR="007D7D80" w:rsidRPr="007D7D80" w:rsidTr="008E20D5">
        <w:tc>
          <w:tcPr>
            <w:tcW w:w="3369" w:type="dxa"/>
            <w:shd w:val="clear" w:color="auto" w:fill="auto"/>
          </w:tcPr>
          <w:p w:rsidR="007D7D80" w:rsidRPr="007D7D80" w:rsidRDefault="007D7D80" w:rsidP="007D7D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 Altı Teknolojisi Programı</w:t>
            </w:r>
          </w:p>
        </w:tc>
        <w:tc>
          <w:tcPr>
            <w:tcW w:w="5841" w:type="dxa"/>
            <w:shd w:val="clear" w:color="auto" w:fill="auto"/>
          </w:tcPr>
          <w:p w:rsidR="007D7D80" w:rsidRPr="007D7D80" w:rsidRDefault="007D7D80" w:rsidP="007D7D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7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Lisans mezunu olmak, birinci sınıf dalgıç belgesine sahip olmak ve lisans mezuniyeti sonrası belgelendirmek kaydıyla dalış sektöründe en az 2 yıl deneyimli olmak. (Yönetmeliğin 7. maddesinin 4. fıkrası gereği Su Altı Teknolojisi Programına yapılacak başvurularda ALES puan şartı aranmaz.)</w:t>
            </w:r>
          </w:p>
          <w:p w:rsidR="007D7D80" w:rsidRPr="007D7D80" w:rsidRDefault="007D7D80" w:rsidP="007D7D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202957" w:rsidRDefault="00202957" w:rsidP="00802EC2">
      <w:pPr>
        <w:jc w:val="both"/>
      </w:pPr>
      <w:bookmarkStart w:id="0" w:name="_GoBack"/>
      <w:bookmarkEnd w:id="0"/>
    </w:p>
    <w:sectPr w:rsidR="00202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AD"/>
    <w:rsid w:val="00202957"/>
    <w:rsid w:val="002F0DAD"/>
    <w:rsid w:val="007D7D80"/>
    <w:rsid w:val="0080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EC2"/>
    <w:rPr>
      <w:rFonts w:ascii="Calibri" w:eastAsia="Times New Roman" w:hAnsi="Calibri" w:cs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802EC2"/>
    <w:pPr>
      <w:spacing w:after="120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02EC2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uiPriority w:val="99"/>
    <w:rsid w:val="00802EC2"/>
    <w:pPr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EC2"/>
    <w:rPr>
      <w:rFonts w:ascii="Calibri" w:eastAsia="Times New Roman" w:hAnsi="Calibri" w:cs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802EC2"/>
    <w:pPr>
      <w:spacing w:after="120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02EC2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uiPriority w:val="99"/>
    <w:rsid w:val="00802EC2"/>
    <w:pPr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2020-06-04T13:32:00Z</dcterms:created>
  <dcterms:modified xsi:type="dcterms:W3CDTF">2020-06-22T10:46:00Z</dcterms:modified>
</cp:coreProperties>
</file>