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B1FE8E" w14:textId="77777777" w:rsidR="00D3797C" w:rsidRDefault="00D3797C" w:rsidP="00D3797C">
      <w:pPr>
        <w:pStyle w:val="msobodytextindent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KARAR NO 01:</w:t>
      </w:r>
    </w:p>
    <w:p w14:paraId="037F76DD" w14:textId="77777777" w:rsidR="00D3797C" w:rsidRDefault="00D3797C" w:rsidP="00D3797C">
      <w:pPr>
        <w:pStyle w:val="msobodytextindent"/>
        <w:rPr>
          <w:rFonts w:ascii="Times New Roman" w:hAnsi="Times New Roman" w:cs="Times New Roman"/>
          <w:b/>
          <w:bCs/>
          <w:u w:val="single"/>
        </w:rPr>
      </w:pPr>
    </w:p>
    <w:p w14:paraId="4BFFB7B4" w14:textId="77777777" w:rsidR="00D3797C" w:rsidRDefault="00D3797C" w:rsidP="00D3797C">
      <w:pPr>
        <w:pStyle w:val="msobodytextinden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Meslek Yüksekokulumuz Motorlu Araçlar ve Ulaştırma Teknolojileri Bölümünden gelen “Yatay Geçiş Başvurularının Değerlendirilmesi” konulu E.2000029622 sayılı okundu.</w:t>
      </w:r>
    </w:p>
    <w:p w14:paraId="2C374FCE" w14:textId="77777777" w:rsidR="00D3797C" w:rsidRDefault="00D3797C" w:rsidP="00D3797C">
      <w:pPr>
        <w:pStyle w:val="msobodytextindent"/>
        <w:rPr>
          <w:rFonts w:ascii="Times New Roman" w:hAnsi="Times New Roman" w:cs="Times New Roman"/>
        </w:rPr>
      </w:pPr>
    </w:p>
    <w:p w14:paraId="60FD5C63" w14:textId="77777777" w:rsidR="00D3797C" w:rsidRDefault="00D3797C" w:rsidP="00D3797C">
      <w:pPr>
        <w:pStyle w:val="msobodytextinden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Yapılan görüşmeler sonunda 2020-2021 Eğitim Öğretim Yılı Güz Yarıyılı için yapılan Yatay Geçiş Başvuru Sonuçlarının Bölümlerden geldiği şekliyle kabulüne ve Öğrenci İşleri Daire Başkanlığına bildirilmesine oybirliği ile karar verilmiştir.</w:t>
      </w:r>
    </w:p>
    <w:p w14:paraId="72CE37E6" w14:textId="77777777" w:rsidR="00D3797C" w:rsidRDefault="00D3797C" w:rsidP="00D3797C">
      <w:pPr>
        <w:pStyle w:val="msobodytextindent"/>
        <w:rPr>
          <w:rFonts w:ascii="Times New Roman" w:hAnsi="Times New Roman" w:cs="Times New Roman"/>
        </w:rPr>
      </w:pPr>
    </w:p>
    <w:p w14:paraId="6C436F02" w14:textId="77777777" w:rsidR="00D3797C" w:rsidRDefault="00D3797C" w:rsidP="00D3797C">
      <w:pPr>
        <w:pStyle w:val="msobodytextindent"/>
        <w:rPr>
          <w:rFonts w:ascii="Times New Roman" w:hAnsi="Times New Roman" w:cs="Times New Roman"/>
        </w:rPr>
      </w:pPr>
    </w:p>
    <w:p w14:paraId="720694B0" w14:textId="77777777" w:rsidR="00D3797C" w:rsidRDefault="00D3797C" w:rsidP="00D3797C">
      <w:pPr>
        <w:pStyle w:val="msobodytextindent"/>
        <w:rPr>
          <w:rFonts w:ascii="Times New Roman" w:hAnsi="Times New Roman" w:cs="Times New Roman"/>
          <w:b/>
          <w:bCs/>
          <w:u w:val="single"/>
        </w:rPr>
      </w:pPr>
      <w:bookmarkStart w:id="0" w:name="_Hlk49767155"/>
      <w:r>
        <w:rPr>
          <w:rFonts w:ascii="Times New Roman" w:hAnsi="Times New Roman" w:cs="Times New Roman"/>
          <w:b/>
          <w:bCs/>
          <w:u w:val="single"/>
        </w:rPr>
        <w:t>KARAR NO 02:</w:t>
      </w:r>
    </w:p>
    <w:bookmarkEnd w:id="0"/>
    <w:p w14:paraId="0183129C" w14:textId="77777777" w:rsidR="00D3797C" w:rsidRDefault="00D3797C" w:rsidP="00D3797C">
      <w:pPr>
        <w:pStyle w:val="msobodytextindent"/>
        <w:ind w:firstLine="708"/>
        <w:rPr>
          <w:rFonts w:ascii="Times New Roman" w:hAnsi="Times New Roman" w:cs="Times New Roman"/>
          <w:b/>
          <w:bCs/>
          <w:u w:val="single"/>
        </w:rPr>
      </w:pPr>
    </w:p>
    <w:p w14:paraId="1C6DA917" w14:textId="77777777" w:rsidR="00D3797C" w:rsidRDefault="00D3797C" w:rsidP="00D3797C">
      <w:pPr>
        <w:pStyle w:val="GvdeMetni"/>
        <w:spacing w:after="0"/>
        <w:jc w:val="both"/>
        <w:rPr>
          <w:color w:val="000000"/>
        </w:rPr>
      </w:pPr>
      <w:r>
        <w:rPr>
          <w:color w:val="000000"/>
        </w:rPr>
        <w:t xml:space="preserve">29.06.2020 tarihli öğretim elemanı başvuru sonucu Motorlu Araçlar ve Ulaştırma Teknolojileri Bölümü Su Altı Teknolojileri Programını asil olarak kazanan Çağrı </w:t>
      </w:r>
      <w:proofErr w:type="spellStart"/>
      <w:r>
        <w:rPr>
          <w:color w:val="000000"/>
        </w:rPr>
        <w:t>VARIŞ’ın</w:t>
      </w:r>
      <w:proofErr w:type="spellEnd"/>
      <w:r>
        <w:rPr>
          <w:color w:val="000000"/>
        </w:rPr>
        <w:t xml:space="preserve"> atama kararının alınarak Personel Daire Başkanlığına bildirilmesine oybirliği ile karar verilmiştir. </w:t>
      </w:r>
    </w:p>
    <w:p w14:paraId="35FC9699" w14:textId="77777777" w:rsidR="00D3797C" w:rsidRDefault="00D3797C" w:rsidP="00D3797C">
      <w:pPr>
        <w:pStyle w:val="GvdeMetni"/>
        <w:spacing w:after="0"/>
        <w:rPr>
          <w:color w:val="000000"/>
        </w:rPr>
      </w:pPr>
    </w:p>
    <w:p w14:paraId="362A3640" w14:textId="77777777" w:rsidR="00D3797C" w:rsidRDefault="00D3797C" w:rsidP="00D3797C">
      <w:pPr>
        <w:pStyle w:val="GvdeMetni"/>
        <w:spacing w:after="0"/>
        <w:rPr>
          <w:color w:val="000000"/>
        </w:rPr>
      </w:pPr>
    </w:p>
    <w:p w14:paraId="0C6FFC23" w14:textId="77777777" w:rsidR="00D3797C" w:rsidRDefault="00D3797C" w:rsidP="00D3797C">
      <w:pPr>
        <w:pStyle w:val="msobodytextindent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KARAR NO 03:</w:t>
      </w:r>
    </w:p>
    <w:p w14:paraId="3F2877BF" w14:textId="77777777" w:rsidR="00D3797C" w:rsidRDefault="00D3797C" w:rsidP="00D3797C">
      <w:pPr>
        <w:pStyle w:val="msobodytextindent"/>
        <w:rPr>
          <w:rFonts w:ascii="Times New Roman" w:hAnsi="Times New Roman" w:cs="Times New Roman"/>
          <w:b/>
          <w:bCs/>
          <w:u w:val="single"/>
        </w:rPr>
      </w:pPr>
    </w:p>
    <w:p w14:paraId="0E86BA99" w14:textId="77777777" w:rsidR="00D3797C" w:rsidRDefault="00D3797C" w:rsidP="00D3797C">
      <w:pPr>
        <w:pStyle w:val="msobodytextinden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Yalova Meslek Yüksekokulundan gelen “Ders Görevlendirmeleri” konulu 25.08.2020 tarihli ve 2000029200 sayılı yazı okundu.</w:t>
      </w:r>
    </w:p>
    <w:p w14:paraId="61B13BBF" w14:textId="77777777" w:rsidR="00D3797C" w:rsidRDefault="00D3797C" w:rsidP="00D3797C">
      <w:pPr>
        <w:pStyle w:val="msobodytextindent"/>
        <w:rPr>
          <w:rFonts w:ascii="Times New Roman" w:hAnsi="Times New Roman" w:cs="Times New Roman"/>
        </w:rPr>
      </w:pPr>
    </w:p>
    <w:p w14:paraId="674E091E" w14:textId="77777777" w:rsidR="00D3797C" w:rsidRDefault="00D3797C" w:rsidP="00D3797C">
      <w:pPr>
        <w:pStyle w:val="msobodytextinden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Yapılan görüşmeler sonunda Meslek Yüksekokulumuz öğretim elemanlarından </w:t>
      </w:r>
      <w:proofErr w:type="spellStart"/>
      <w:proofErr w:type="gramStart"/>
      <w:r>
        <w:rPr>
          <w:rFonts w:ascii="Times New Roman" w:hAnsi="Times New Roman" w:cs="Times New Roman"/>
        </w:rPr>
        <w:t>Öğr.Gör.Mehmet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YAHŞİ’nin</w:t>
      </w:r>
      <w:proofErr w:type="spellEnd"/>
      <w:r>
        <w:rPr>
          <w:rFonts w:ascii="Times New Roman" w:hAnsi="Times New Roman" w:cs="Times New Roman"/>
        </w:rPr>
        <w:t xml:space="preserve"> Yalova Meslek Yüksekokulunun 11.08.2020 tarihli ve 2020/23 sayılı Yönetim Kurulunda alınan kararında belirtilen derslerde görevlendirilmesinin uygun olduğuna oybirliği ile karar verilmiş olup, kararın Rektörlük Makamına sunulmasına karar verilmiştir.</w:t>
      </w:r>
    </w:p>
    <w:p w14:paraId="37C0B1F8" w14:textId="77777777" w:rsidR="00D3797C" w:rsidRDefault="00D3797C" w:rsidP="00D3797C">
      <w:pPr>
        <w:pStyle w:val="GvdeMetni"/>
        <w:spacing w:after="0"/>
        <w:rPr>
          <w:color w:val="000000"/>
        </w:rPr>
      </w:pPr>
    </w:p>
    <w:p w14:paraId="04331909" w14:textId="77777777" w:rsidR="00202957" w:rsidRPr="00D3797C" w:rsidRDefault="00202957" w:rsidP="00D3797C"/>
    <w:sectPr w:rsidR="00202957" w:rsidRPr="00D379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0DAD"/>
    <w:rsid w:val="00202957"/>
    <w:rsid w:val="002F0DAD"/>
    <w:rsid w:val="005B00D0"/>
    <w:rsid w:val="007D7D80"/>
    <w:rsid w:val="00802EC2"/>
    <w:rsid w:val="00D3797C"/>
    <w:rsid w:val="00D60EE0"/>
    <w:rsid w:val="00E0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D0A91"/>
  <w15:docId w15:val="{38A46337-EEF2-40C2-A72F-CD5EC8BD7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EC2"/>
    <w:rPr>
      <w:rFonts w:ascii="Calibri" w:eastAsia="Times New Roman" w:hAnsi="Calibri" w:cs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semiHidden/>
    <w:unhideWhenUsed/>
    <w:rsid w:val="00802EC2"/>
    <w:pPr>
      <w:spacing w:after="120" w:line="240" w:lineRule="auto"/>
    </w:pPr>
    <w:rPr>
      <w:rFonts w:ascii="Times New Roman" w:eastAsia="Calibri" w:hAnsi="Times New Roman" w:cs="Times New Roman"/>
      <w:color w:val="auto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802EC2"/>
    <w:rPr>
      <w:rFonts w:ascii="Times New Roman" w:eastAsia="Calibri" w:hAnsi="Times New Roman" w:cs="Times New Roman"/>
      <w:sz w:val="24"/>
      <w:szCs w:val="24"/>
      <w:lang w:eastAsia="tr-TR"/>
    </w:rPr>
  </w:style>
  <w:style w:type="paragraph" w:customStyle="1" w:styleId="msobodytextindent">
    <w:name w:val="msobodytextindent"/>
    <w:basedOn w:val="Normal"/>
    <w:uiPriority w:val="99"/>
    <w:rsid w:val="00802EC2"/>
    <w:pPr>
      <w:spacing w:after="0" w:line="240" w:lineRule="auto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58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Altınova Meslek Yüksekokulu</cp:lastModifiedBy>
  <cp:revision>7</cp:revision>
  <dcterms:created xsi:type="dcterms:W3CDTF">2020-06-04T13:32:00Z</dcterms:created>
  <dcterms:modified xsi:type="dcterms:W3CDTF">2020-10-21T11:14:00Z</dcterms:modified>
</cp:coreProperties>
</file>