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307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01: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307" w:rsidRPr="00E05307" w:rsidRDefault="00E05307" w:rsidP="00E053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05307">
        <w:rPr>
          <w:rFonts w:ascii="Times New Roman" w:eastAsia="Calibri" w:hAnsi="Times New Roman" w:cs="Times New Roman"/>
          <w:color w:val="000000"/>
          <w:sz w:val="24"/>
          <w:szCs w:val="24"/>
        </w:rPr>
        <w:t>2019-2020</w:t>
      </w:r>
      <w:proofErr w:type="gramEnd"/>
      <w:r w:rsidRPr="00E053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eğitim öğretim yılı bahar yarıyılı ara sınav tarihlerinin belirlenmesi</w:t>
      </w:r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 görüşmeye açılmıştır.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3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Yapılan görüşmeler sonunda </w:t>
      </w:r>
      <w:r w:rsidRPr="00E0530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Meslek Yüksekokulumuzun </w:t>
      </w:r>
      <w:proofErr w:type="gramStart"/>
      <w:r w:rsidRPr="00E05307">
        <w:rPr>
          <w:rFonts w:ascii="Times New Roman" w:eastAsia="Calibri" w:hAnsi="Times New Roman" w:cs="Times New Roman"/>
          <w:color w:val="auto"/>
          <w:sz w:val="24"/>
          <w:szCs w:val="24"/>
        </w:rPr>
        <w:t>2019-2020</w:t>
      </w:r>
      <w:proofErr w:type="gramEnd"/>
      <w:r w:rsidRPr="00E0530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eğitim öğretim yılı bahar yarıyılı ara sınavlarının 16-20 Mart tarihleri arasında yapılmasına ve bölüm başkanlıklarının belirtilen tarihler arasında sınav programlarını hazırlamasına </w:t>
      </w:r>
      <w:r w:rsidRPr="00E05307">
        <w:rPr>
          <w:rFonts w:ascii="Times New Roman" w:eastAsia="Calibri" w:hAnsi="Times New Roman" w:cs="Times New Roman"/>
          <w:color w:val="000000"/>
          <w:sz w:val="24"/>
          <w:szCs w:val="24"/>
        </w:rPr>
        <w:t>oybirliği ile karar verilmiştir.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307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02:</w:t>
      </w: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sz w:val="24"/>
          <w:szCs w:val="24"/>
        </w:rPr>
        <w:t xml:space="preserve">Aşağıda isimleri yer alan Meslek Yüksekokulumuz öğrencilerinin Yalova Üniversitesi </w:t>
      </w:r>
      <w:proofErr w:type="spellStart"/>
      <w:r w:rsidRPr="00E05307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E05307">
        <w:rPr>
          <w:rFonts w:ascii="Times New Roman" w:hAnsi="Times New Roman" w:cs="Times New Roman"/>
          <w:sz w:val="24"/>
          <w:szCs w:val="24"/>
        </w:rPr>
        <w:t xml:space="preserve"> Eğitim Öğretim ve Sınav Yönetmeliği’nin 30. Maddesi uyarınca ilişiğinin kesilmesine oybirliğiyle karar verilmiştir.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2126"/>
        <w:gridCol w:w="3500"/>
      </w:tblGrid>
      <w:tr w:rsidR="00E05307" w:rsidRPr="00E05307" w:rsidTr="00504D83">
        <w:tc>
          <w:tcPr>
            <w:tcW w:w="1384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992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1276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2126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350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</w:tr>
      <w:tr w:rsidR="00E05307" w:rsidRPr="00E05307" w:rsidTr="00504D83">
        <w:tc>
          <w:tcPr>
            <w:tcW w:w="1384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192511004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Serdar</w:t>
            </w:r>
          </w:p>
        </w:tc>
        <w:tc>
          <w:tcPr>
            <w:tcW w:w="1276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  <w:tc>
          <w:tcPr>
            <w:tcW w:w="2126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Su Altı Teknolojisi</w:t>
            </w:r>
          </w:p>
        </w:tc>
        <w:tc>
          <w:tcPr>
            <w:tcW w:w="350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Yatay Geçiş</w:t>
            </w:r>
          </w:p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 xml:space="preserve">(İstanbul </w:t>
            </w:r>
            <w:proofErr w:type="spellStart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.-Cerrahpaşa)</w:t>
            </w:r>
          </w:p>
        </w:tc>
      </w:tr>
      <w:tr w:rsidR="00E05307" w:rsidRPr="00E05307" w:rsidTr="00504D83">
        <w:tc>
          <w:tcPr>
            <w:tcW w:w="1384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192509024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Sebiha</w:t>
            </w:r>
            <w:proofErr w:type="spellEnd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 xml:space="preserve"> Özlem</w:t>
            </w:r>
          </w:p>
        </w:tc>
        <w:tc>
          <w:tcPr>
            <w:tcW w:w="1276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ÖZCAN</w:t>
            </w:r>
          </w:p>
        </w:tc>
        <w:tc>
          <w:tcPr>
            <w:tcW w:w="2126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Gemi İnşaatı</w:t>
            </w:r>
          </w:p>
        </w:tc>
        <w:tc>
          <w:tcPr>
            <w:tcW w:w="350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sz w:val="24"/>
                <w:szCs w:val="24"/>
              </w:rPr>
              <w:t xml:space="preserve">Yatay Geçiş (Kocaeli </w:t>
            </w:r>
            <w:proofErr w:type="spellStart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Üni</w:t>
            </w:r>
            <w:proofErr w:type="spellEnd"/>
            <w:r w:rsidRPr="00E0530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307">
        <w:rPr>
          <w:rFonts w:ascii="Times New Roman" w:hAnsi="Times New Roman" w:cs="Times New Roman"/>
          <w:b/>
          <w:bCs/>
          <w:sz w:val="24"/>
          <w:szCs w:val="24"/>
          <w:u w:val="single"/>
        </w:rPr>
        <w:t>KARAR NO 03:</w:t>
      </w: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Su Altı Teknolojisi Programı </w:t>
      </w:r>
      <w:proofErr w:type="spellStart"/>
      <w:proofErr w:type="gramStart"/>
      <w:r w:rsidRPr="00E05307">
        <w:rPr>
          <w:rFonts w:ascii="Times New Roman" w:hAnsi="Times New Roman" w:cs="Times New Roman"/>
          <w:color w:val="auto"/>
          <w:sz w:val="24"/>
          <w:szCs w:val="24"/>
        </w:rPr>
        <w:t>Öğr.Gör</w:t>
      </w:r>
      <w:proofErr w:type="gramEnd"/>
      <w:r w:rsidRPr="00E05307">
        <w:rPr>
          <w:rFonts w:ascii="Times New Roman" w:hAnsi="Times New Roman" w:cs="Times New Roman"/>
          <w:color w:val="auto"/>
          <w:sz w:val="24"/>
          <w:szCs w:val="24"/>
        </w:rPr>
        <w:t>.Talip</w:t>
      </w:r>
      <w:proofErr w:type="spellEnd"/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05307">
        <w:rPr>
          <w:rFonts w:ascii="Times New Roman" w:hAnsi="Times New Roman" w:cs="Times New Roman"/>
          <w:color w:val="auto"/>
          <w:sz w:val="24"/>
          <w:szCs w:val="24"/>
        </w:rPr>
        <w:t>İBİN’in</w:t>
      </w:r>
      <w:proofErr w:type="spellEnd"/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 ders telafisi talebi görüşmeye açılmıştır.(E.2000008106 sayılı yazı)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E05307">
        <w:rPr>
          <w:rFonts w:ascii="Times New Roman" w:hAnsi="Times New Roman" w:cs="Times New Roman"/>
          <w:color w:val="auto"/>
          <w:sz w:val="24"/>
          <w:szCs w:val="24"/>
        </w:rPr>
        <w:t>Öğr.Gör</w:t>
      </w:r>
      <w:proofErr w:type="gramEnd"/>
      <w:r w:rsidRPr="00E05307">
        <w:rPr>
          <w:rFonts w:ascii="Times New Roman" w:hAnsi="Times New Roman" w:cs="Times New Roman"/>
          <w:color w:val="auto"/>
          <w:sz w:val="24"/>
          <w:szCs w:val="24"/>
        </w:rPr>
        <w:t>.Talip</w:t>
      </w:r>
      <w:proofErr w:type="spellEnd"/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05307">
        <w:rPr>
          <w:rFonts w:ascii="Times New Roman" w:hAnsi="Times New Roman" w:cs="Times New Roman"/>
          <w:color w:val="auto"/>
          <w:sz w:val="24"/>
          <w:szCs w:val="24"/>
        </w:rPr>
        <w:t>İBİN’in</w:t>
      </w:r>
      <w:proofErr w:type="spellEnd"/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 04 Mart 2020 tarihinde yapılacak “Kariyer Merkezi Toplantısı” </w:t>
      </w:r>
      <w:proofErr w:type="spellStart"/>
      <w:r w:rsidRPr="00E05307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Pr="00E05307">
        <w:rPr>
          <w:rFonts w:ascii="Times New Roman" w:hAnsi="Times New Roman" w:cs="Times New Roman"/>
          <w:color w:val="auto"/>
          <w:sz w:val="24"/>
          <w:szCs w:val="24"/>
        </w:rPr>
        <w:t xml:space="preserve"> katılacağından söz konusu tarihte olan dersinin telafisinin aşağıdaki şekilde olmasına oybirliğiyle karar verilmiştir.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05307" w:rsidRPr="00E05307" w:rsidTr="00504D83">
        <w:tc>
          <w:tcPr>
            <w:tcW w:w="307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Dersin Adı</w:t>
            </w:r>
          </w:p>
        </w:tc>
        <w:tc>
          <w:tcPr>
            <w:tcW w:w="307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Dersin Günü-Saati</w:t>
            </w:r>
          </w:p>
        </w:tc>
        <w:tc>
          <w:tcPr>
            <w:tcW w:w="307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Telafi Günü- Saati</w:t>
            </w:r>
          </w:p>
        </w:tc>
      </w:tr>
      <w:tr w:rsidR="00E05307" w:rsidRPr="00E05307" w:rsidTr="00504D83">
        <w:tc>
          <w:tcPr>
            <w:tcW w:w="307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SUA102 Dalış Sistemleri</w:t>
            </w:r>
          </w:p>
        </w:tc>
        <w:tc>
          <w:tcPr>
            <w:tcW w:w="307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04.03.2020 </w:t>
            </w:r>
          </w:p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proofErr w:type="gramStart"/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:00/13:15-17:00</w:t>
            </w:r>
          </w:p>
        </w:tc>
        <w:tc>
          <w:tcPr>
            <w:tcW w:w="3070" w:type="dxa"/>
            <w:shd w:val="clear" w:color="auto" w:fill="auto"/>
          </w:tcPr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06.03.2020</w:t>
            </w:r>
          </w:p>
          <w:p w:rsidR="00E05307" w:rsidRPr="00E05307" w:rsidRDefault="00E05307" w:rsidP="00E05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proofErr w:type="gramStart"/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15-12</w:t>
            </w:r>
            <w:proofErr w:type="gramEnd"/>
            <w:r w:rsidRPr="00E053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:00/13:15-17:00</w:t>
            </w:r>
          </w:p>
        </w:tc>
      </w:tr>
    </w:tbl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053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KARAR NO 04:</w:t>
      </w: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Pr="00E05307" w:rsidRDefault="00E05307" w:rsidP="00E05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07">
        <w:rPr>
          <w:rFonts w:ascii="Times New Roman" w:hAnsi="Times New Roman" w:cs="Times New Roman"/>
          <w:bCs/>
          <w:sz w:val="24"/>
          <w:szCs w:val="24"/>
        </w:rPr>
        <w:t>Meslek Yüksekokulumuz öğretim elamanlarından gelen F1 formları görüşmeye açılmıştır.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307">
        <w:rPr>
          <w:rFonts w:ascii="Times New Roman" w:hAnsi="Times New Roman" w:cs="Times New Roman"/>
          <w:bCs/>
          <w:sz w:val="24"/>
          <w:szCs w:val="24"/>
        </w:rPr>
        <w:t>Yapılan görüşmeler sonunda F1 formlarının öğretim elemanlarından geldiği şekliyle kabulüne ve rektörlüğe sunulmasına oybirliği ile karar verilmiştir.</w:t>
      </w:r>
    </w:p>
    <w:p w:rsidR="00E05307" w:rsidRPr="00E05307" w:rsidRDefault="00E05307" w:rsidP="00E05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2D24" w:rsidRPr="00E05307" w:rsidRDefault="00262D24" w:rsidP="00E05307"/>
    <w:sectPr w:rsidR="00262D24" w:rsidRPr="00E0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932A1D"/>
    <w:rsid w:val="009C1342"/>
    <w:rsid w:val="00C74DC4"/>
    <w:rsid w:val="00C9223E"/>
    <w:rsid w:val="00DA2BCD"/>
    <w:rsid w:val="00E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2020-05-12T08:00:00Z</dcterms:created>
  <dcterms:modified xsi:type="dcterms:W3CDTF">2020-05-28T09:35:00Z</dcterms:modified>
</cp:coreProperties>
</file>